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Helvetica" w:cs="Helvetica" w:hAnsi="Helvetica" w:eastAsia="Helvetica"/>
          <w:b w:val="1"/>
          <w:bCs w:val="1"/>
        </w:rPr>
      </w:pPr>
      <w:r>
        <w:rPr>
          <w:rFonts w:ascii="Helvetica" w:hAnsi="Helvetica"/>
          <w:b w:val="1"/>
          <w:bCs w:val="1"/>
          <w:rtl w:val="0"/>
          <w:lang w:val="en-US"/>
        </w:rPr>
        <w:t>John Fleming</w:t>
      </w:r>
    </w:p>
    <w:p>
      <w:pPr>
        <w:pStyle w:val="Body"/>
        <w:spacing w:line="264" w:lineRule="auto"/>
        <w:rPr>
          <w:b w:val="1"/>
          <w:bCs w:val="1"/>
          <w:lang w:val="en-US"/>
        </w:rPr>
      </w:pPr>
    </w:p>
    <w:p>
      <w:pPr>
        <w:pStyle w:val="Body"/>
        <w:spacing w:line="264" w:lineRule="auto"/>
        <w:rPr>
          <w:rFonts w:ascii="Candara" w:cs="Candara" w:hAnsi="Candara" w:eastAsia="Candara"/>
        </w:rPr>
      </w:pPr>
      <w:r>
        <w:rPr>
          <w:rFonts w:ascii="Candara" w:cs="Candara" w:hAnsi="Candara" w:eastAsia="Candara"/>
          <w:rtl w:val="0"/>
          <w:lang w:val="en-US"/>
        </w:rPr>
        <w:t>John is</w:t>
      </w:r>
      <w:r>
        <w:rPr>
          <w:rFonts w:ascii="Candara" w:cs="Candara" w:hAnsi="Candara" w:eastAsia="Candara"/>
          <w:rtl w:val="0"/>
        </w:rPr>
        <w:t xml:space="preserve"> a </w:t>
      </w:r>
      <w:r>
        <w:rPr>
          <w:rFonts w:ascii="Candara" w:cs="Candara" w:hAnsi="Candara" w:eastAsia="Candara"/>
          <w:rtl w:val="0"/>
          <w:lang w:val="en-US"/>
        </w:rPr>
        <w:t xml:space="preserve">creative artist in </w:t>
      </w:r>
      <w:r>
        <w:rPr>
          <w:rFonts w:ascii="Candara" w:cs="Candara" w:hAnsi="Candara" w:eastAsia="Candara"/>
          <w:rtl w:val="0"/>
          <w:lang w:val="it-IT"/>
        </w:rPr>
        <w:t>music</w:t>
      </w:r>
      <w:r>
        <w:rPr>
          <w:rFonts w:ascii="Candara" w:cs="Candara" w:hAnsi="Candara" w:eastAsia="Candara"/>
          <w:rtl w:val="0"/>
          <w:lang w:val="en-US"/>
        </w:rPr>
        <w:t xml:space="preserve"> and theatre. Having spent early years in choirs and vocal harmony groups John formed the Scared Weird Little Guys (1990) who went on to win awards both in Australia and overseas. Since 2011 John has been working on a host of projects including including community arts projects, youth justice, teaching, theatre production as well as directing the Surrey Hills Music Festival</w:t>
      </w:r>
      <w:r>
        <w:rPr>
          <w:rFonts w:ascii="Candara" w:cs="Candara" w:hAnsi="Candara" w:eastAsia="Candara"/>
          <w:rtl w:val="0"/>
          <w:lang w:val="en-US"/>
        </w:rPr>
        <w:t xml:space="preserve"> in 2015 and 16.</w:t>
      </w:r>
    </w:p>
    <w:p>
      <w:pPr>
        <w:pStyle w:val="Body"/>
        <w:spacing w:line="264" w:lineRule="auto"/>
        <w:rPr>
          <w:rFonts w:ascii="Candara" w:cs="Candara" w:hAnsi="Candara" w:eastAsia="Candara"/>
        </w:rPr>
      </w:pPr>
    </w:p>
    <w:p>
      <w:pPr>
        <w:pStyle w:val="Body"/>
        <w:spacing w:line="264" w:lineRule="auto"/>
      </w:pPr>
      <w:r>
        <w:rPr>
          <w:rFonts w:ascii="Candara" w:cs="Candara" w:hAnsi="Candara" w:eastAsia="Candara"/>
          <w:rtl w:val="0"/>
          <w:lang w:val="en-US"/>
        </w:rPr>
        <w:t>Along the way he has worked with m</w:t>
      </w:r>
      <w:r>
        <w:rPr>
          <w:rFonts w:ascii="Candara" w:cs="Candara" w:hAnsi="Candara" w:eastAsia="Candara"/>
          <w:rtl w:val="0"/>
          <w:lang w:val="en-US"/>
        </w:rPr>
        <w:t>usical</w:t>
      </w:r>
      <w:r>
        <w:rPr>
          <w:rFonts w:ascii="Candara" w:cs="Candara" w:hAnsi="Candara" w:eastAsia="Candara"/>
          <w:rtl w:val="0"/>
          <w:lang w:val="en-US"/>
        </w:rPr>
        <w:t xml:space="preserve"> groups from Symphony Orchestras to rock bands, played every conceivable audience and venue, mentored songwriters, presented workshops in harmony singing and hosted many public and private events.</w:t>
      </w:r>
    </w:p>
    <w:sectPr>
      <w:headerReference w:type="default" r:id="rId4"/>
      <w:footerReference w:type="default" r:id="rId5"/>
      <w:pgSz w:w="12240" w:h="15840" w:orient="portrait"/>
      <w:pgMar w:top="1440" w:right="1800" w:bottom="1440" w:left="180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